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8"/>
        <w:gridCol w:w="6"/>
        <w:gridCol w:w="6899"/>
        <w:tblGridChange w:id="0">
          <w:tblGrid>
            <w:gridCol w:w="2448"/>
            <w:gridCol w:w="6"/>
            <w:gridCol w:w="68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Naam leerling: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Geboortedatum: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School: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Groep/klas: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Diagnose(s):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Leerkracht/mentor: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Préadvies bs.: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Ingevuld door: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Denk bij het invullen eventueel aan: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Thuissituatie,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sociale redzaamheid, sociale houding, welbevinden, zelfbeeld, flexibiliteit, aanpassingsvermogen, zelfregulerende vaardigheden, motivatie, leerhouding, omgaan met anderen, omgaan met tegenslag, werkhouding, studievaardigheden, verzuim, leervorderingen, zorgbehoeften, etc.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Didactische aandachtspunten en ondersteuningsbehoeften (Indien geen préadvies, dan hier ook graag de resultaten per vakgebied)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shd w:fill="ffffff" w:val="clear"/>
              <w:spacing w:line="331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Sociaal-emotionele aandachtspunten en ondersteuningsbehoeften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shd w:fill="ffffff" w:val="clear"/>
              <w:spacing w:line="33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Compenserende factoren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Wat heeft het primair onderwijs deze leerling de afgelopen jaren geboden aan zorg binnen de basis- en/of extra (externe) ondersteuning om tegemoet te komen aan de onderwijs/zorgbehoeften? En wat is de huidige (extra) ondersteuning en begeleiding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(Interne en externe ondersteuning)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Hulpvraag. Wat is de specifieke hulpvraag van de leerling en/of van de school?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er al een OPP opgesteld van deze leerling? Zo ja waarom? Wat is het doel(en)? 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57"/>
        <w:gridCol w:w="4499"/>
        <w:tblGridChange w:id="0">
          <w:tblGrid>
            <w:gridCol w:w="4857"/>
            <w:gridCol w:w="449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Ouders geven akkoord voor het bespreken op Connect College op ……- …… - ……......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spacing w:after="2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Handtekening ouder 1/verzorger/</w:t>
            </w:r>
          </w:p>
          <w:p w:rsidR="00000000" w:rsidDel="00000000" w:rsidP="00000000" w:rsidRDefault="00000000" w:rsidRPr="00000000" w14:paraId="00000046">
            <w:pPr>
              <w:spacing w:before="2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wettelijk vertegenwoordiger*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spacing w:after="2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Handtekening ouder2 /verzorger/</w:t>
            </w:r>
          </w:p>
          <w:p w:rsidR="00000000" w:rsidDel="00000000" w:rsidP="00000000" w:rsidRDefault="00000000" w:rsidRPr="00000000" w14:paraId="00000048">
            <w:pPr>
              <w:spacing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wettelijk vertegenwoordiger*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Datum: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Handtekening: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Datum: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Handtekening: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 Indien ouders gescheiden zijn en beiden gezag hebben, dienen beide ouders te ondertekenen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alle andere gevallen volstaat een handtekening van één van de ouders/verzorgers/wettelijke vertegenwoordigers.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Advies adviseur passend onderwijs: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i w:val="1"/>
        <w:color w:val="000000"/>
        <w:sz w:val="22"/>
        <w:szCs w:val="22"/>
      </w:rPr>
    </w:pPr>
    <w:r w:rsidDel="00000000" w:rsidR="00000000" w:rsidRPr="00000000">
      <w:rPr>
        <w:i w:val="1"/>
        <w:color w:val="000000"/>
        <w:sz w:val="22"/>
        <w:szCs w:val="22"/>
        <w:rtl w:val="0"/>
      </w:rPr>
      <w:t xml:space="preserve">Vul zo concreet mogelijk en liefst puntsgewijs de velden in.</w:t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i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4029709</wp:posOffset>
          </wp:positionH>
          <wp:positionV relativeFrom="margin">
            <wp:posOffset>-643887</wp:posOffset>
          </wp:positionV>
          <wp:extent cx="1696085" cy="57086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70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3413359</wp:posOffset>
          </wp:positionH>
          <wp:positionV relativeFrom="paragraph">
            <wp:posOffset>-57148</wp:posOffset>
          </wp:positionV>
          <wp:extent cx="488315" cy="518795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315" cy="518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Format Herfstsignalering 2024-2025 </w:t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pPr>
      <w:keepNext w:val="1"/>
      <w:keepLines w:val="1"/>
      <w:spacing w:after="40" w:before="240"/>
      <w:outlineLvl w:val="3"/>
    </w:pPr>
    <w:rPr>
      <w:b w:val="1"/>
    </w:rPr>
  </w:style>
  <w:style w:type="paragraph" w:styleId="Kop5">
    <w:name w:val="heading 5"/>
    <w:basedOn w:val="Standaard"/>
    <w:next w:val="Standaar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ndertitel">
    <w:name w:val="Subtitle"/>
    <w:basedOn w:val="Standaard"/>
    <w:next w:val="Standa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 w:val="1"/>
    <w:rsid w:val="00AD1CD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AD1CDB"/>
  </w:style>
  <w:style w:type="paragraph" w:styleId="Voettekst">
    <w:name w:val="footer"/>
    <w:basedOn w:val="Standaard"/>
    <w:link w:val="VoettekstChar"/>
    <w:uiPriority w:val="99"/>
    <w:unhideWhenUsed w:val="1"/>
    <w:rsid w:val="00AD1CD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AD1CDB"/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elraster">
    <w:name w:val="Table Grid"/>
    <w:basedOn w:val="Standaardtabel"/>
    <w:uiPriority w:val="39"/>
    <w:rsid w:val="002209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jstalinea">
    <w:name w:val="List Paragraph"/>
    <w:basedOn w:val="Standaard"/>
    <w:uiPriority w:val="34"/>
    <w:qFormat w:val="1"/>
    <w:rsid w:val="005460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SQ8Nn7yXbCAKX4v/0x9390hVw==">CgMxLjAyCGguZ2pkZ3hzOAByITFrcWFlckw5RGJuWVEtbm10YXl2dTlTVHg2VEdhc1E1cQ==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2023-01-19T08:26:00Z</dcterms:created>
  <dc:creator>Notebook gebruiker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0x0101004F34EFA8D9AADE47AB6262D388B352DF</vt:lpwstr>
  </property>
</Properties>
</file>